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3C" w:rsidRDefault="00E46E3C">
      <w:pPr>
        <w:jc w:val="right"/>
        <w:rPr>
          <w:rFonts w:ascii="MS UI Gothic" w:eastAsia="MS UI Gothic" w:hAnsi="MS UI Gothic" w:cstheme="minorBidi"/>
          <w:sz w:val="22"/>
          <w:szCs w:val="22"/>
        </w:rPr>
      </w:pPr>
      <w:r>
        <w:rPr>
          <w:rFonts w:ascii="MS UI Gothic" w:eastAsia="MS UI Gothic" w:hAnsi="MS UI Gothic" w:cs="MS UI Gothic"/>
          <w:sz w:val="22"/>
          <w:szCs w:val="22"/>
        </w:rPr>
        <w:t>2017</w:t>
      </w:r>
      <w:r>
        <w:rPr>
          <w:rFonts w:ascii="MS UI Gothic" w:eastAsia="MS UI Gothic" w:hAnsi="MS UI Gothic" w:cs="MS UI Gothic" w:hint="eastAsia"/>
          <w:sz w:val="22"/>
          <w:szCs w:val="22"/>
        </w:rPr>
        <w:t>年</w:t>
      </w:r>
      <w:r>
        <w:rPr>
          <w:rFonts w:ascii="MS UI Gothic" w:eastAsia="MS UI Gothic" w:hAnsi="MS UI Gothic" w:cs="MS UI Gothic"/>
          <w:sz w:val="22"/>
          <w:szCs w:val="22"/>
        </w:rPr>
        <w:t>3</w:t>
      </w:r>
      <w:r>
        <w:rPr>
          <w:rFonts w:ascii="MS UI Gothic" w:eastAsia="MS UI Gothic" w:hAnsi="MS UI Gothic" w:cs="MS UI Gothic" w:hint="eastAsia"/>
          <w:sz w:val="22"/>
          <w:szCs w:val="22"/>
        </w:rPr>
        <w:t>月吉日</w:t>
      </w:r>
    </w:p>
    <w:p w:rsidR="00E46E3C" w:rsidRDefault="00E46E3C">
      <w:pPr>
        <w:rPr>
          <w:rFonts w:ascii="MS UI Gothic" w:eastAsia="MS UI Gothic" w:hAnsi="MS UI Gothic" w:cstheme="minorBidi"/>
          <w:sz w:val="22"/>
          <w:szCs w:val="22"/>
        </w:rPr>
      </w:pPr>
      <w:r>
        <w:rPr>
          <w:rFonts w:ascii="MS UI Gothic" w:eastAsia="MS UI Gothic" w:hAnsi="MS UI Gothic" w:cs="MS UI Gothic" w:hint="eastAsia"/>
          <w:sz w:val="22"/>
          <w:szCs w:val="22"/>
        </w:rPr>
        <w:t>米沢地区サッカー協会登録チーム　各位</w:t>
      </w:r>
    </w:p>
    <w:p w:rsidR="00E46E3C" w:rsidRDefault="00E46E3C">
      <w:pPr>
        <w:rPr>
          <w:rFonts w:ascii="MS UI Gothic" w:eastAsia="MS UI Gothic" w:hAnsi="MS UI Gothic" w:cstheme="minorBidi"/>
          <w:sz w:val="22"/>
          <w:szCs w:val="22"/>
        </w:rPr>
      </w:pPr>
      <w:r>
        <w:rPr>
          <w:rFonts w:ascii="MS UI Gothic" w:eastAsia="MS UI Gothic" w:hAnsi="MS UI Gothic" w:cs="MS UI Gothic" w:hint="eastAsia"/>
          <w:sz w:val="22"/>
          <w:szCs w:val="22"/>
        </w:rPr>
        <w:t>サッカー</w:t>
      </w:r>
      <w:r>
        <w:rPr>
          <w:rFonts w:ascii="MS UI Gothic" w:eastAsia="MS UI Gothic" w:hAnsi="MS UI Gothic" w:cs="MS UI Gothic"/>
          <w:sz w:val="22"/>
          <w:szCs w:val="22"/>
        </w:rPr>
        <w:t>3</w:t>
      </w:r>
      <w:r>
        <w:rPr>
          <w:rFonts w:ascii="MS UI Gothic" w:eastAsia="MS UI Gothic" w:hAnsi="MS UI Gothic" w:cs="MS UI Gothic" w:hint="eastAsia"/>
          <w:sz w:val="22"/>
          <w:szCs w:val="22"/>
        </w:rPr>
        <w:t>級審判昇級試験受験希望者　各位</w:t>
      </w:r>
    </w:p>
    <w:p w:rsidR="00E46E3C" w:rsidRDefault="00E46E3C">
      <w:pPr>
        <w:jc w:val="right"/>
        <w:rPr>
          <w:rFonts w:ascii="MS UI Gothic" w:eastAsia="MS UI Gothic" w:hAnsi="MS UI Gothic" w:cstheme="minorBidi"/>
          <w:sz w:val="22"/>
          <w:szCs w:val="22"/>
        </w:rPr>
      </w:pPr>
      <w:r>
        <w:rPr>
          <w:rFonts w:ascii="MS UI Gothic" w:eastAsia="MS UI Gothic" w:hAnsi="MS UI Gothic" w:cs="MS UI Gothic" w:hint="eastAsia"/>
          <w:sz w:val="22"/>
          <w:szCs w:val="22"/>
        </w:rPr>
        <w:t>米沢地区サッカー協会審判委員会</w:t>
      </w:r>
    </w:p>
    <w:p w:rsidR="00E46E3C" w:rsidRDefault="00E46E3C">
      <w:pPr>
        <w:jc w:val="right"/>
        <w:rPr>
          <w:rFonts w:ascii="MS UI Gothic" w:eastAsia="MS UI Gothic" w:hAnsi="MS UI Gothic" w:cstheme="minorBidi"/>
          <w:sz w:val="22"/>
          <w:szCs w:val="22"/>
        </w:rPr>
      </w:pPr>
      <w:r>
        <w:rPr>
          <w:rFonts w:ascii="MS UI Gothic" w:eastAsia="MS UI Gothic" w:hAnsi="MS UI Gothic" w:cs="MS UI Gothic" w:hint="eastAsia"/>
          <w:sz w:val="22"/>
          <w:szCs w:val="22"/>
        </w:rPr>
        <w:t>委</w:t>
      </w:r>
      <w:r>
        <w:rPr>
          <w:rFonts w:ascii="MS UI Gothic" w:eastAsia="MS UI Gothic" w:hAnsi="MS UI Gothic" w:cs="MS UI Gothic"/>
          <w:sz w:val="22"/>
          <w:szCs w:val="22"/>
        </w:rPr>
        <w:t xml:space="preserve"> </w:t>
      </w:r>
      <w:r>
        <w:rPr>
          <w:rFonts w:ascii="MS UI Gothic" w:eastAsia="MS UI Gothic" w:hAnsi="MS UI Gothic" w:cs="MS UI Gothic" w:hint="eastAsia"/>
          <w:sz w:val="22"/>
          <w:szCs w:val="22"/>
        </w:rPr>
        <w:t>員</w:t>
      </w:r>
      <w:r>
        <w:rPr>
          <w:rFonts w:ascii="MS UI Gothic" w:eastAsia="MS UI Gothic" w:hAnsi="MS UI Gothic" w:cs="MS UI Gothic"/>
          <w:sz w:val="22"/>
          <w:szCs w:val="22"/>
        </w:rPr>
        <w:t xml:space="preserve"> </w:t>
      </w:r>
      <w:r>
        <w:rPr>
          <w:rFonts w:ascii="MS UI Gothic" w:eastAsia="MS UI Gothic" w:hAnsi="MS UI Gothic" w:cs="MS UI Gothic" w:hint="eastAsia"/>
          <w:sz w:val="22"/>
          <w:szCs w:val="22"/>
        </w:rPr>
        <w:t>長　　　今　野　孝　義</w:t>
      </w:r>
    </w:p>
    <w:p w:rsidR="00E46E3C" w:rsidRDefault="00E46E3C">
      <w:pPr>
        <w:rPr>
          <w:rFonts w:ascii="MS UI Gothic" w:eastAsia="MS UI Gothic" w:hAnsi="MS UI Gothic" w:cstheme="minorBidi"/>
        </w:rPr>
      </w:pPr>
    </w:p>
    <w:p w:rsidR="00E46E3C" w:rsidRDefault="00E46E3C">
      <w:pPr>
        <w:rPr>
          <w:rFonts w:ascii="MS UI Gothic" w:eastAsia="MS UI Gothic" w:hAnsi="MS UI Gothic" w:cstheme="minorBidi"/>
        </w:rPr>
      </w:pPr>
    </w:p>
    <w:p w:rsidR="00E46E3C" w:rsidRDefault="00E46E3C">
      <w:pPr>
        <w:jc w:val="center"/>
        <w:rPr>
          <w:rFonts w:ascii="MS UI Gothic" w:eastAsia="MS UI Gothic" w:hAnsi="MS UI Gothic" w:cstheme="minorBidi"/>
          <w:b/>
          <w:bCs/>
          <w:sz w:val="24"/>
          <w:szCs w:val="24"/>
        </w:rPr>
      </w:pPr>
      <w:r>
        <w:rPr>
          <w:rFonts w:ascii="MS UI Gothic" w:eastAsia="MS UI Gothic" w:hAnsi="MS UI Gothic" w:cs="MS UI Gothic"/>
          <w:b/>
          <w:bCs/>
          <w:sz w:val="24"/>
          <w:szCs w:val="24"/>
        </w:rPr>
        <w:t>2017</w:t>
      </w:r>
      <w:r>
        <w:rPr>
          <w:rFonts w:ascii="MS UI Gothic" w:eastAsia="MS UI Gothic" w:hAnsi="MS UI Gothic" w:cs="MS UI Gothic" w:hint="eastAsia"/>
          <w:b/>
          <w:bCs/>
          <w:sz w:val="24"/>
          <w:szCs w:val="24"/>
        </w:rPr>
        <w:t>年度サッカー</w:t>
      </w:r>
      <w:r>
        <w:rPr>
          <w:rFonts w:ascii="MS UI Gothic" w:eastAsia="MS UI Gothic" w:hAnsi="MS UI Gothic" w:cs="MS UI Gothic"/>
          <w:b/>
          <w:bCs/>
          <w:sz w:val="24"/>
          <w:szCs w:val="24"/>
        </w:rPr>
        <w:t>3</w:t>
      </w:r>
      <w:r>
        <w:rPr>
          <w:rFonts w:ascii="MS UI Gothic" w:eastAsia="MS UI Gothic" w:hAnsi="MS UI Gothic" w:cs="MS UI Gothic" w:hint="eastAsia"/>
          <w:b/>
          <w:bCs/>
          <w:sz w:val="24"/>
          <w:szCs w:val="24"/>
        </w:rPr>
        <w:t>級審判員（一般・ユース）昇級試験の申込について</w:t>
      </w:r>
    </w:p>
    <w:p w:rsidR="00E46E3C" w:rsidRDefault="00E46E3C">
      <w:pPr>
        <w:rPr>
          <w:rFonts w:ascii="MS UI Gothic" w:eastAsia="MS UI Gothic" w:hAnsi="MS UI Gothic" w:cstheme="minorBidi"/>
        </w:rPr>
      </w:pPr>
    </w:p>
    <w:p w:rsidR="00E46E3C" w:rsidRDefault="00E46E3C">
      <w:pPr>
        <w:ind w:firstLineChars="100" w:firstLine="220"/>
        <w:rPr>
          <w:rFonts w:ascii="MS UI Gothic" w:eastAsia="MS UI Gothic" w:hAnsi="MS UI Gothic" w:cstheme="minorBidi"/>
          <w:sz w:val="22"/>
          <w:szCs w:val="22"/>
        </w:rPr>
      </w:pPr>
      <w:r>
        <w:rPr>
          <w:rFonts w:ascii="MS UI Gothic" w:eastAsia="MS UI Gothic" w:hAnsi="MS UI Gothic" w:cs="MS UI Gothic" w:hint="eastAsia"/>
          <w:sz w:val="22"/>
          <w:szCs w:val="22"/>
        </w:rPr>
        <w:t>日頃より、サッカー審判活動に対し特段のご協力を賜り感謝申し上げます。</w:t>
      </w:r>
    </w:p>
    <w:p w:rsidR="00E46E3C" w:rsidRDefault="00E46E3C">
      <w:pPr>
        <w:ind w:firstLineChars="100" w:firstLine="220"/>
        <w:rPr>
          <w:rFonts w:ascii="MS UI Gothic" w:eastAsia="MS UI Gothic" w:hAnsi="MS UI Gothic" w:cstheme="minorBidi"/>
          <w:sz w:val="22"/>
          <w:szCs w:val="22"/>
        </w:rPr>
      </w:pPr>
      <w:r>
        <w:rPr>
          <w:rFonts w:ascii="MS UI Gothic" w:eastAsia="MS UI Gothic" w:hAnsi="MS UI Gothic" w:cs="MS UI Gothic" w:hint="eastAsia"/>
          <w:sz w:val="22"/>
          <w:szCs w:val="22"/>
        </w:rPr>
        <w:t>標記の件につきまして、下記により今年度の申し込みを受け付けますのでよろしくお願いします。</w:t>
      </w:r>
    </w:p>
    <w:p w:rsidR="00E46E3C" w:rsidRDefault="00E46E3C">
      <w:pPr>
        <w:ind w:firstLineChars="100" w:firstLine="220"/>
        <w:rPr>
          <w:rFonts w:ascii="MS UI Gothic" w:eastAsia="MS UI Gothic" w:hAnsi="MS UI Gothic" w:cstheme="minorBidi"/>
          <w:sz w:val="22"/>
          <w:szCs w:val="22"/>
        </w:rPr>
      </w:pPr>
      <w:r>
        <w:rPr>
          <w:rFonts w:ascii="MS UI Gothic" w:eastAsia="MS UI Gothic" w:hAnsi="MS UI Gothic" w:cs="MS UI Gothic" w:hint="eastAsia"/>
          <w:sz w:val="22"/>
          <w:szCs w:val="22"/>
        </w:rPr>
        <w:t>なお、チーム関係者の方は、その周知につきまして配慮くださいますようお願い申し上げます。</w:t>
      </w:r>
    </w:p>
    <w:p w:rsidR="00E46E3C" w:rsidRDefault="00E46E3C">
      <w:pPr>
        <w:rPr>
          <w:rFonts w:ascii="MS UI Gothic" w:eastAsia="MS UI Gothic" w:hAnsi="MS UI Gothic" w:cstheme="minorBidi"/>
          <w:sz w:val="22"/>
          <w:szCs w:val="22"/>
        </w:rPr>
      </w:pPr>
    </w:p>
    <w:p w:rsidR="00E46E3C" w:rsidRDefault="00E46E3C">
      <w:pPr>
        <w:pStyle w:val="NoteHeading"/>
        <w:rPr>
          <w:rFonts w:ascii="Times New Roman" w:hAnsi="Times New Roman" w:cs="Times New Roman"/>
        </w:rPr>
      </w:pPr>
      <w:r>
        <w:rPr>
          <w:rFonts w:hint="eastAsia"/>
        </w:rPr>
        <w:t>記</w:t>
      </w:r>
    </w:p>
    <w:p w:rsidR="00E46E3C" w:rsidRDefault="00E46E3C">
      <w:pPr>
        <w:rPr>
          <w:rFonts w:ascii="MS UI Gothic" w:eastAsia="MS UI Gothic" w:hAnsi="MS UI Gothic" w:cstheme="minorBidi"/>
          <w:sz w:val="22"/>
          <w:szCs w:val="22"/>
        </w:rPr>
      </w:pPr>
    </w:p>
    <w:p w:rsidR="00E46E3C" w:rsidRDefault="00E46E3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受験資格</w:t>
      </w:r>
    </w:p>
    <w:p w:rsidR="00E46E3C" w:rsidRDefault="00E46E3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サッカー</w:t>
      </w:r>
      <w:r>
        <w:rPr>
          <w:rFonts w:ascii="MS UI Gothic" w:eastAsia="MS UI Gothic" w:hAnsi="MS UI Gothic" w:cs="MS UI Gothic"/>
          <w:sz w:val="22"/>
          <w:szCs w:val="22"/>
        </w:rPr>
        <w:t>4</w:t>
      </w:r>
      <w:r>
        <w:rPr>
          <w:rFonts w:ascii="MS UI Gothic" w:eastAsia="MS UI Gothic" w:hAnsi="MS UI Gothic" w:cs="MS UI Gothic" w:hint="eastAsia"/>
          <w:sz w:val="22"/>
          <w:szCs w:val="22"/>
        </w:rPr>
        <w:t>級審判の資格を有するもの</w:t>
      </w:r>
    </w:p>
    <w:p w:rsidR="00E46E3C" w:rsidRDefault="00E46E3C">
      <w:pPr>
        <w:pStyle w:val="ListParagraph"/>
        <w:ind w:leftChars="0" w:left="780" w:firstLineChars="200" w:firstLine="440"/>
        <w:rPr>
          <w:rFonts w:ascii="MS UI Gothic" w:eastAsia="MS UI Gothic" w:hAnsi="MS UI Gothic" w:cstheme="minorBidi"/>
          <w:sz w:val="22"/>
          <w:szCs w:val="22"/>
        </w:rPr>
      </w:pPr>
      <w:r>
        <w:rPr>
          <w:rFonts w:ascii="MS UI Gothic" w:eastAsia="MS UI Gothic" w:hAnsi="MS UI Gothic" w:cs="MS UI Gothic" w:hint="eastAsia"/>
          <w:sz w:val="22"/>
          <w:szCs w:val="22"/>
        </w:rPr>
        <w:t>（</w:t>
      </w:r>
      <w:r>
        <w:rPr>
          <w:rFonts w:ascii="MS UI Gothic" w:eastAsia="MS UI Gothic" w:hAnsi="MS UI Gothic" w:cs="MS UI Gothic"/>
          <w:sz w:val="22"/>
          <w:szCs w:val="22"/>
        </w:rPr>
        <w:t>2016</w:t>
      </w:r>
      <w:r>
        <w:rPr>
          <w:rFonts w:ascii="MS UI Gothic" w:eastAsia="MS UI Gothic" w:hAnsi="MS UI Gothic" w:cs="MS UI Gothic" w:hint="eastAsia"/>
          <w:sz w:val="22"/>
          <w:szCs w:val="22"/>
        </w:rPr>
        <w:t>年度　主審</w:t>
      </w:r>
      <w:r>
        <w:rPr>
          <w:rFonts w:ascii="MS UI Gothic" w:eastAsia="MS UI Gothic" w:hAnsi="MS UI Gothic" w:cs="MS UI Gothic"/>
          <w:sz w:val="22"/>
          <w:szCs w:val="22"/>
        </w:rPr>
        <w:t>10</w:t>
      </w:r>
      <w:r>
        <w:rPr>
          <w:rFonts w:ascii="MS UI Gothic" w:eastAsia="MS UI Gothic" w:hAnsi="MS UI Gothic" w:cs="MS UI Gothic" w:hint="eastAsia"/>
          <w:sz w:val="22"/>
          <w:szCs w:val="22"/>
        </w:rPr>
        <w:t>試合以上、</w:t>
      </w:r>
      <w:r>
        <w:rPr>
          <w:rFonts w:ascii="MS UI Gothic" w:eastAsia="MS UI Gothic" w:hAnsi="MS UI Gothic" w:cs="MS UI Gothic"/>
          <w:sz w:val="22"/>
          <w:szCs w:val="22"/>
        </w:rPr>
        <w:t>4</w:t>
      </w:r>
      <w:r>
        <w:rPr>
          <w:rFonts w:ascii="MS UI Gothic" w:eastAsia="MS UI Gothic" w:hAnsi="MS UI Gothic" w:cs="MS UI Gothic" w:hint="eastAsia"/>
          <w:sz w:val="22"/>
          <w:szCs w:val="22"/>
        </w:rPr>
        <w:t>種の試合は</w:t>
      </w:r>
      <w:r>
        <w:rPr>
          <w:rFonts w:ascii="MS UI Gothic" w:eastAsia="MS UI Gothic" w:hAnsi="MS UI Gothic" w:cs="MS UI Gothic"/>
          <w:sz w:val="22"/>
          <w:szCs w:val="22"/>
        </w:rPr>
        <w:t>2</w:t>
      </w:r>
      <w:r>
        <w:rPr>
          <w:rFonts w:ascii="MS UI Gothic" w:eastAsia="MS UI Gothic" w:hAnsi="MS UI Gothic" w:cs="MS UI Gothic" w:hint="eastAsia"/>
          <w:sz w:val="22"/>
          <w:szCs w:val="22"/>
        </w:rPr>
        <w:t>試合で</w:t>
      </w:r>
      <w:r>
        <w:rPr>
          <w:rFonts w:ascii="MS UI Gothic" w:eastAsia="MS UI Gothic" w:hAnsi="MS UI Gothic" w:cs="MS UI Gothic"/>
          <w:sz w:val="22"/>
          <w:szCs w:val="22"/>
        </w:rPr>
        <w:t>1</w:t>
      </w:r>
      <w:r>
        <w:rPr>
          <w:rFonts w:ascii="MS UI Gothic" w:eastAsia="MS UI Gothic" w:hAnsi="MS UI Gothic" w:cs="MS UI Gothic" w:hint="eastAsia"/>
          <w:sz w:val="22"/>
          <w:szCs w:val="22"/>
        </w:rPr>
        <w:t>試合とする）</w:t>
      </w:r>
    </w:p>
    <w:p w:rsidR="00E46E3C" w:rsidRDefault="00E46E3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スポーツ障害保険等に加入していること</w:t>
      </w:r>
    </w:p>
    <w:p w:rsidR="00E46E3C" w:rsidRDefault="00E46E3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審判委員会で開催する養成講習会等に参加できること</w:t>
      </w:r>
    </w:p>
    <w:p w:rsidR="00E46E3C" w:rsidRDefault="00E46E3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年間を通して、月２回程度のトレーニングゲームに参加すること</w:t>
      </w:r>
    </w:p>
    <w:p w:rsidR="00E46E3C" w:rsidRDefault="00E46E3C">
      <w:pPr>
        <w:rPr>
          <w:rFonts w:ascii="MS UI Gothic" w:eastAsia="MS UI Gothic" w:hAnsi="MS UI Gothic" w:cstheme="minorBidi"/>
          <w:sz w:val="22"/>
          <w:szCs w:val="22"/>
        </w:rPr>
      </w:pPr>
    </w:p>
    <w:p w:rsidR="00E46E3C" w:rsidRDefault="00E46E3C">
      <w:pPr>
        <w:pStyle w:val="ListParagraph"/>
        <w:numPr>
          <w:ilvl w:val="0"/>
          <w:numId w:val="1"/>
        </w:numPr>
        <w:ind w:leftChars="0"/>
        <w:rPr>
          <w:rFonts w:ascii="MS UI Gothic" w:eastAsia="MS UI Gothic" w:hAnsi="MS UI Gothic" w:cs="MS UI Gothic"/>
          <w:sz w:val="22"/>
          <w:szCs w:val="22"/>
        </w:rPr>
      </w:pPr>
      <w:r>
        <w:rPr>
          <w:rFonts w:ascii="MS UI Gothic" w:eastAsia="MS UI Gothic" w:hAnsi="MS UI Gothic" w:cs="MS UI Gothic" w:hint="eastAsia"/>
          <w:sz w:val="22"/>
          <w:szCs w:val="22"/>
        </w:rPr>
        <w:t>申込方法・・・郵送、</w:t>
      </w:r>
      <w:r>
        <w:rPr>
          <w:rFonts w:ascii="MS UI Gothic" w:eastAsia="MS UI Gothic" w:hAnsi="MS UI Gothic" w:cs="MS UI Gothic"/>
          <w:sz w:val="22"/>
          <w:szCs w:val="22"/>
        </w:rPr>
        <w:t>E-mail</w:t>
      </w:r>
    </w:p>
    <w:p w:rsidR="00E46E3C" w:rsidRDefault="00E46E3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別紙申込書に必要事項を記入し提出すること。メールで提出希望の方は下記アドレスに連絡ください。</w:t>
      </w:r>
      <w:r>
        <w:rPr>
          <w:rFonts w:ascii="MS UI Gothic" w:eastAsia="MS UI Gothic" w:hAnsi="MS UI Gothic" w:cs="MS UI Gothic"/>
          <w:sz w:val="22"/>
          <w:szCs w:val="22"/>
        </w:rPr>
        <w:t>word</w:t>
      </w:r>
      <w:r>
        <w:rPr>
          <w:rFonts w:ascii="MS UI Gothic" w:eastAsia="MS UI Gothic" w:hAnsi="MS UI Gothic" w:cs="MS UI Gothic" w:hint="eastAsia"/>
          <w:sz w:val="22"/>
          <w:szCs w:val="22"/>
        </w:rPr>
        <w:t>の書式を送信します。</w:t>
      </w:r>
    </w:p>
    <w:p w:rsidR="00E46E3C" w:rsidRDefault="00E46E3C">
      <w:pPr>
        <w:pStyle w:val="ListParagraph"/>
        <w:numPr>
          <w:ilvl w:val="1"/>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ユースの方は保護者と所属チーム代表者の同意を得ること。</w:t>
      </w:r>
    </w:p>
    <w:p w:rsidR="00E46E3C" w:rsidRDefault="00E46E3C">
      <w:pPr>
        <w:rPr>
          <w:rFonts w:ascii="MS UI Gothic" w:eastAsia="MS UI Gothic" w:hAnsi="MS UI Gothic" w:cstheme="minorBidi"/>
          <w:sz w:val="22"/>
          <w:szCs w:val="22"/>
        </w:rPr>
      </w:pPr>
    </w:p>
    <w:p w:rsidR="00E46E3C" w:rsidRDefault="00E46E3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申込先</w:t>
      </w:r>
    </w:p>
    <w:p w:rsidR="00E46E3C" w:rsidRDefault="00E46E3C">
      <w:pPr>
        <w:pStyle w:val="ListParagraph"/>
        <w:ind w:leftChars="0" w:left="420"/>
        <w:rPr>
          <w:rFonts w:ascii="MS UI Gothic" w:eastAsia="MS UI Gothic" w:hAnsi="MS UI Gothic" w:cstheme="minorBidi"/>
          <w:sz w:val="22"/>
          <w:szCs w:val="22"/>
        </w:rPr>
      </w:pPr>
      <w:r>
        <w:rPr>
          <w:rFonts w:ascii="MS UI Gothic" w:eastAsia="MS UI Gothic" w:hAnsi="MS UI Gothic" w:cs="MS UI Gothic" w:hint="eastAsia"/>
          <w:sz w:val="22"/>
          <w:szCs w:val="22"/>
        </w:rPr>
        <w:t>〒</w:t>
      </w:r>
      <w:r>
        <w:rPr>
          <w:rFonts w:ascii="MS UI Gothic" w:eastAsia="MS UI Gothic" w:hAnsi="MS UI Gothic" w:cs="MS UI Gothic"/>
          <w:sz w:val="22"/>
          <w:szCs w:val="22"/>
        </w:rPr>
        <w:t>992-0044</w:t>
      </w:r>
      <w:r>
        <w:rPr>
          <w:rFonts w:ascii="MS UI Gothic" w:eastAsia="MS UI Gothic" w:hAnsi="MS UI Gothic" w:cs="MS UI Gothic" w:hint="eastAsia"/>
          <w:sz w:val="22"/>
          <w:szCs w:val="22"/>
        </w:rPr>
        <w:t xml:space="preserve">　米沢市春日２－７－８　　今野孝義　宛</w:t>
      </w:r>
    </w:p>
    <w:p w:rsidR="00E46E3C" w:rsidRDefault="00E46E3C">
      <w:pPr>
        <w:pStyle w:val="ListParagraph"/>
        <w:ind w:leftChars="0" w:left="420"/>
        <w:rPr>
          <w:rFonts w:ascii="MS UI Gothic" w:eastAsia="MS UI Gothic" w:hAnsi="MS UI Gothic" w:cs="MS UI Gothic"/>
          <w:sz w:val="22"/>
          <w:szCs w:val="22"/>
        </w:rPr>
      </w:pPr>
      <w:r>
        <w:rPr>
          <w:rFonts w:ascii="MS UI Gothic" w:eastAsia="MS UI Gothic" w:hAnsi="MS UI Gothic" w:cs="MS UI Gothic" w:hint="eastAsia"/>
          <w:sz w:val="22"/>
          <w:szCs w:val="22"/>
        </w:rPr>
        <w:t>携帯：</w:t>
      </w:r>
      <w:r>
        <w:rPr>
          <w:rFonts w:ascii="MS UI Gothic" w:eastAsia="MS UI Gothic" w:hAnsi="MS UI Gothic" w:cs="MS UI Gothic"/>
          <w:sz w:val="22"/>
          <w:szCs w:val="22"/>
        </w:rPr>
        <w:t xml:space="preserve">090-6452-3955 </w:t>
      </w:r>
      <w:r>
        <w:rPr>
          <w:rFonts w:ascii="MS UI Gothic" w:eastAsia="MS UI Gothic" w:hAnsi="MS UI Gothic" w:cs="MS UI Gothic" w:hint="eastAsia"/>
          <w:sz w:val="22"/>
          <w:szCs w:val="22"/>
        </w:rPr>
        <w:t xml:space="preserve">　　</w:t>
      </w:r>
      <w:r>
        <w:rPr>
          <w:rFonts w:ascii="MS UI Gothic" w:eastAsia="MS UI Gothic" w:hAnsi="MS UI Gothic" w:cs="MS UI Gothic"/>
          <w:sz w:val="22"/>
          <w:szCs w:val="22"/>
        </w:rPr>
        <w:t>E-mail</w:t>
      </w:r>
      <w:r>
        <w:rPr>
          <w:rFonts w:ascii="MS UI Gothic" w:eastAsia="MS UI Gothic" w:hAnsi="MS UI Gothic" w:cs="MS UI Gothic" w:hint="eastAsia"/>
          <w:sz w:val="22"/>
          <w:szCs w:val="22"/>
        </w:rPr>
        <w:t>：</w:t>
      </w:r>
      <w:r>
        <w:rPr>
          <w:rFonts w:ascii="MS UI Gothic" w:eastAsia="MS UI Gothic" w:hAnsi="MS UI Gothic" w:cs="MS UI Gothic"/>
          <w:sz w:val="22"/>
          <w:szCs w:val="22"/>
        </w:rPr>
        <w:t>tkonno2075@gmail.com</w:t>
      </w:r>
    </w:p>
    <w:p w:rsidR="00E46E3C" w:rsidRDefault="00E46E3C">
      <w:pPr>
        <w:pStyle w:val="ListParagraph"/>
        <w:ind w:leftChars="0" w:left="420"/>
        <w:rPr>
          <w:rFonts w:ascii="MS UI Gothic" w:eastAsia="MS UI Gothic" w:hAnsi="MS UI Gothic" w:cs="MS UI Gothic"/>
          <w:sz w:val="22"/>
          <w:szCs w:val="22"/>
        </w:rPr>
      </w:pPr>
    </w:p>
    <w:p w:rsidR="00E46E3C" w:rsidRDefault="00E46E3C">
      <w:pPr>
        <w:pStyle w:val="ListParagraph"/>
        <w:numPr>
          <w:ilvl w:val="0"/>
          <w:numId w:val="1"/>
        </w:numPr>
        <w:ind w:leftChars="0"/>
        <w:rPr>
          <w:rFonts w:ascii="MS UI Gothic" w:eastAsia="MS UI Gothic" w:hAnsi="MS UI Gothic" w:cstheme="minorBidi"/>
          <w:sz w:val="22"/>
          <w:szCs w:val="22"/>
        </w:rPr>
      </w:pPr>
      <w:bookmarkStart w:id="0" w:name="_GoBack"/>
      <w:bookmarkEnd w:id="0"/>
      <w:r>
        <w:rPr>
          <w:rFonts w:ascii="MS UI Gothic" w:eastAsia="MS UI Gothic" w:hAnsi="MS UI Gothic" w:cs="MS UI Gothic" w:hint="eastAsia"/>
          <w:sz w:val="22"/>
          <w:szCs w:val="22"/>
        </w:rPr>
        <w:t xml:space="preserve">申し込み締め切り　　　　</w:t>
      </w:r>
      <w:r>
        <w:rPr>
          <w:rFonts w:ascii="MS UI Gothic" w:eastAsia="MS UI Gothic" w:hAnsi="MS UI Gothic" w:cs="MS UI Gothic"/>
          <w:sz w:val="22"/>
          <w:szCs w:val="22"/>
        </w:rPr>
        <w:t>2017</w:t>
      </w:r>
      <w:r>
        <w:rPr>
          <w:rFonts w:ascii="MS UI Gothic" w:eastAsia="MS UI Gothic" w:hAnsi="MS UI Gothic" w:cs="MS UI Gothic" w:hint="eastAsia"/>
          <w:sz w:val="22"/>
          <w:szCs w:val="22"/>
        </w:rPr>
        <w:t>年</w:t>
      </w:r>
      <w:r>
        <w:rPr>
          <w:rFonts w:ascii="MS UI Gothic" w:eastAsia="MS UI Gothic" w:hAnsi="MS UI Gothic" w:cs="MS UI Gothic"/>
          <w:sz w:val="22"/>
          <w:szCs w:val="22"/>
        </w:rPr>
        <w:t>4</w:t>
      </w:r>
      <w:r>
        <w:rPr>
          <w:rFonts w:ascii="MS UI Gothic" w:eastAsia="MS UI Gothic" w:hAnsi="MS UI Gothic" w:cs="MS UI Gothic" w:hint="eastAsia"/>
          <w:sz w:val="22"/>
          <w:szCs w:val="22"/>
        </w:rPr>
        <w:t>月末日まで</w:t>
      </w:r>
    </w:p>
    <w:p w:rsidR="00E46E3C" w:rsidRDefault="00E46E3C">
      <w:pPr>
        <w:rPr>
          <w:rFonts w:ascii="MS UI Gothic" w:eastAsia="MS UI Gothic" w:hAnsi="MS UI Gothic" w:cstheme="minorBidi"/>
          <w:sz w:val="22"/>
          <w:szCs w:val="22"/>
        </w:rPr>
      </w:pPr>
    </w:p>
    <w:p w:rsidR="00E46E3C" w:rsidRDefault="00E46E3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試験内容</w:t>
      </w:r>
    </w:p>
    <w:p w:rsidR="00E46E3C" w:rsidRDefault="00E46E3C">
      <w:pPr>
        <w:pStyle w:val="ListParagraph"/>
        <w:ind w:leftChars="0" w:left="780"/>
        <w:rPr>
          <w:rFonts w:ascii="MS UI Gothic" w:eastAsia="MS UI Gothic" w:hAnsi="MS UI Gothic" w:cstheme="minorBidi"/>
          <w:sz w:val="22"/>
          <w:szCs w:val="22"/>
        </w:rPr>
      </w:pPr>
      <w:r>
        <w:rPr>
          <w:rFonts w:ascii="MS UI Gothic" w:eastAsia="MS UI Gothic" w:hAnsi="MS UI Gothic" w:cs="MS UI Gothic" w:hint="eastAsia"/>
          <w:sz w:val="22"/>
          <w:szCs w:val="22"/>
        </w:rPr>
        <w:t>筆記試験（</w:t>
      </w:r>
      <w:r>
        <w:rPr>
          <w:rFonts w:ascii="MS UI Gothic" w:eastAsia="MS UI Gothic" w:hAnsi="MS UI Gothic" w:cs="MS UI Gothic"/>
          <w:sz w:val="22"/>
          <w:szCs w:val="22"/>
        </w:rPr>
        <w:t>6</w:t>
      </w:r>
      <w:r>
        <w:rPr>
          <w:rFonts w:ascii="MS UI Gothic" w:eastAsia="MS UI Gothic" w:hAnsi="MS UI Gothic" w:cs="MS UI Gothic" w:hint="eastAsia"/>
          <w:sz w:val="22"/>
          <w:szCs w:val="22"/>
        </w:rPr>
        <w:t>月）、体力試験（</w:t>
      </w:r>
      <w:r>
        <w:rPr>
          <w:rFonts w:ascii="MS UI Gothic" w:eastAsia="MS UI Gothic" w:hAnsi="MS UI Gothic" w:cs="MS UI Gothic"/>
          <w:sz w:val="22"/>
          <w:szCs w:val="22"/>
        </w:rPr>
        <w:t>8</w:t>
      </w:r>
      <w:r>
        <w:rPr>
          <w:rFonts w:ascii="MS UI Gothic" w:eastAsia="MS UI Gothic" w:hAnsi="MS UI Gothic" w:cs="MS UI Gothic" w:hint="eastAsia"/>
          <w:sz w:val="22"/>
          <w:szCs w:val="22"/>
        </w:rPr>
        <w:t>月）、実技試験（筆記、体力試験合格者）（</w:t>
      </w:r>
      <w:r>
        <w:rPr>
          <w:rFonts w:ascii="MS UI Gothic" w:eastAsia="MS UI Gothic" w:hAnsi="MS UI Gothic" w:cs="MS UI Gothic"/>
          <w:sz w:val="22"/>
          <w:szCs w:val="22"/>
        </w:rPr>
        <w:t>9</w:t>
      </w:r>
      <w:r>
        <w:rPr>
          <w:rFonts w:ascii="MS UI Gothic" w:eastAsia="MS UI Gothic" w:hAnsi="MS UI Gothic" w:cs="MS UI Gothic" w:hint="eastAsia"/>
          <w:sz w:val="22"/>
          <w:szCs w:val="22"/>
        </w:rPr>
        <w:t>月以降）</w:t>
      </w:r>
    </w:p>
    <w:p w:rsidR="00E46E3C" w:rsidRDefault="00E46E3C">
      <w:pPr>
        <w:rPr>
          <w:rFonts w:ascii="MS UI Gothic" w:eastAsia="MS UI Gothic" w:hAnsi="MS UI Gothic" w:cstheme="minorBidi"/>
          <w:sz w:val="22"/>
          <w:szCs w:val="22"/>
        </w:rPr>
      </w:pPr>
    </w:p>
    <w:p w:rsidR="00E46E3C" w:rsidRDefault="00E46E3C">
      <w:pPr>
        <w:pStyle w:val="ListParagraph"/>
        <w:numPr>
          <w:ilvl w:val="0"/>
          <w:numId w:val="1"/>
        </w:numPr>
        <w:ind w:leftChars="0"/>
        <w:rPr>
          <w:rFonts w:ascii="MS UI Gothic" w:eastAsia="MS UI Gothic" w:hAnsi="MS UI Gothic" w:cstheme="minorBidi"/>
          <w:sz w:val="22"/>
          <w:szCs w:val="22"/>
        </w:rPr>
      </w:pPr>
      <w:r>
        <w:rPr>
          <w:rFonts w:ascii="MS UI Gothic" w:eastAsia="MS UI Gothic" w:hAnsi="MS UI Gothic" w:cs="MS UI Gothic" w:hint="eastAsia"/>
          <w:sz w:val="22"/>
          <w:szCs w:val="22"/>
        </w:rPr>
        <w:t xml:space="preserve">受験費用　　　</w:t>
      </w:r>
      <w:r>
        <w:rPr>
          <w:rFonts w:ascii="MS UI Gothic" w:eastAsia="MS UI Gothic" w:hAnsi="MS UI Gothic" w:cs="MS UI Gothic"/>
          <w:sz w:val="22"/>
          <w:szCs w:val="22"/>
        </w:rPr>
        <w:t>4</w:t>
      </w:r>
      <w:r>
        <w:rPr>
          <w:rFonts w:ascii="MS UI Gothic" w:eastAsia="MS UI Gothic" w:hAnsi="MS UI Gothic" w:cs="MS UI Gothic" w:hint="eastAsia"/>
          <w:sz w:val="22"/>
          <w:szCs w:val="22"/>
        </w:rPr>
        <w:t>，</w:t>
      </w:r>
      <w:r>
        <w:rPr>
          <w:rFonts w:ascii="MS UI Gothic" w:eastAsia="MS UI Gothic" w:hAnsi="MS UI Gothic" w:cs="MS UI Gothic"/>
          <w:sz w:val="22"/>
          <w:szCs w:val="22"/>
        </w:rPr>
        <w:t>000</w:t>
      </w:r>
      <w:r>
        <w:rPr>
          <w:rFonts w:ascii="MS UI Gothic" w:eastAsia="MS UI Gothic" w:hAnsi="MS UI Gothic" w:cs="MS UI Gothic" w:hint="eastAsia"/>
          <w:sz w:val="22"/>
          <w:szCs w:val="22"/>
        </w:rPr>
        <w:t>円</w:t>
      </w:r>
    </w:p>
    <w:p w:rsidR="00E46E3C" w:rsidRDefault="00E46E3C">
      <w:pPr>
        <w:pStyle w:val="ListParagraph"/>
        <w:ind w:leftChars="0" w:left="420" w:firstLineChars="200" w:firstLine="440"/>
        <w:rPr>
          <w:rFonts w:ascii="MS UI Gothic" w:eastAsia="MS UI Gothic" w:hAnsi="MS UI Gothic" w:cstheme="minorBidi"/>
          <w:sz w:val="22"/>
          <w:szCs w:val="22"/>
        </w:rPr>
      </w:pPr>
      <w:r>
        <w:rPr>
          <w:rFonts w:ascii="MS UI Gothic" w:eastAsia="MS UI Gothic" w:hAnsi="MS UI Gothic" w:cs="MS UI Gothic" w:hint="eastAsia"/>
          <w:sz w:val="22"/>
          <w:szCs w:val="22"/>
        </w:rPr>
        <w:t>ただし、保険の加入については各自で行うこと。</w:t>
      </w:r>
    </w:p>
    <w:p w:rsidR="00E46E3C" w:rsidRDefault="00E46E3C">
      <w:pPr>
        <w:rPr>
          <w:rFonts w:ascii="MS UI Gothic" w:eastAsia="MS UI Gothic" w:hAnsi="MS UI Gothic" w:cstheme="minorBidi"/>
          <w:sz w:val="22"/>
          <w:szCs w:val="22"/>
        </w:rPr>
      </w:pPr>
    </w:p>
    <w:p w:rsidR="00E46E3C" w:rsidRDefault="00E46E3C">
      <w:pPr>
        <w:pStyle w:val="Closing"/>
        <w:rPr>
          <w:rFonts w:ascii="Times New Roman" w:hAnsi="Times New Roman" w:cs="Times New Roman"/>
        </w:rPr>
      </w:pPr>
      <w:r>
        <w:rPr>
          <w:rFonts w:hint="eastAsia"/>
        </w:rPr>
        <w:t>以上</w:t>
      </w:r>
    </w:p>
    <w:sectPr w:rsidR="00E46E3C" w:rsidSect="00E46E3C">
      <w:pgSz w:w="11906" w:h="16838"/>
      <w:pgMar w:top="1134" w:right="1077"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E3C" w:rsidRDefault="00E46E3C">
      <w:pPr>
        <w:rPr>
          <w:rFonts w:ascii="Times New Roman" w:hAnsi="Times New Roman" w:cs="Times New Roman"/>
        </w:rPr>
      </w:pPr>
      <w:r>
        <w:rPr>
          <w:rFonts w:ascii="Times New Roman" w:hAnsi="Times New Roman" w:cs="Times New Roman"/>
        </w:rPr>
        <w:separator/>
      </w:r>
    </w:p>
  </w:endnote>
  <w:endnote w:type="continuationSeparator" w:id="0">
    <w:p w:rsidR="00E46E3C" w:rsidRDefault="00E46E3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E3C" w:rsidRDefault="00E46E3C">
      <w:pPr>
        <w:rPr>
          <w:rFonts w:ascii="Times New Roman" w:hAnsi="Times New Roman" w:cs="Times New Roman"/>
        </w:rPr>
      </w:pPr>
      <w:r>
        <w:rPr>
          <w:rFonts w:ascii="Times New Roman" w:hAnsi="Times New Roman" w:cs="Times New Roman"/>
        </w:rPr>
        <w:separator/>
      </w:r>
    </w:p>
  </w:footnote>
  <w:footnote w:type="continuationSeparator" w:id="0">
    <w:p w:rsidR="00E46E3C" w:rsidRDefault="00E46E3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72EDF"/>
    <w:multiLevelType w:val="hybridMultilevel"/>
    <w:tmpl w:val="58089E82"/>
    <w:lvl w:ilvl="0" w:tplc="0409000F">
      <w:start w:val="1"/>
      <w:numFmt w:val="decimal"/>
      <w:lvlText w:val="%1."/>
      <w:lvlJc w:val="left"/>
      <w:pPr>
        <w:ind w:left="420" w:hanging="420"/>
      </w:pPr>
      <w:rPr>
        <w:rFonts w:ascii="Times New Roman" w:hAnsi="Times New Roman" w:cs="Times New Roman"/>
      </w:rPr>
    </w:lvl>
    <w:lvl w:ilvl="1" w:tplc="9364D5CA">
      <w:start w:val="1"/>
      <w:numFmt w:val="decimalEnclosedCircle"/>
      <w:lvlText w:val="%2"/>
      <w:lvlJc w:val="left"/>
      <w:pPr>
        <w:ind w:left="780" w:hanging="360"/>
      </w:pPr>
      <w:rPr>
        <w:rFonts w:ascii="Times New Roman" w:hAnsi="Times New Roman" w:cs="Times New Roman" w:hint="default"/>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E3C"/>
    <w:rsid w:val="00E46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Date" w:unhideWhenUsed="0"/>
    <w:lsdException w:name="Note Heading"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Times New Roman" w:hAnsi="Times New Roman" w:cs="Times New Roman"/>
    </w:rPr>
  </w:style>
  <w:style w:type="paragraph" w:styleId="NoteHeading">
    <w:name w:val="Note Heading"/>
    <w:basedOn w:val="Normal"/>
    <w:next w:val="Normal"/>
    <w:link w:val="NoteHeadingChar"/>
    <w:uiPriority w:val="99"/>
    <w:pPr>
      <w:jc w:val="center"/>
    </w:pPr>
    <w:rPr>
      <w:rFonts w:ascii="MS UI Gothic" w:eastAsia="MS UI Gothic" w:hAnsi="MS UI Gothic" w:cs="MS UI Gothic"/>
      <w:sz w:val="22"/>
      <w:szCs w:val="22"/>
    </w:rPr>
  </w:style>
  <w:style w:type="character" w:customStyle="1" w:styleId="NoteHeadingChar">
    <w:name w:val="Note Heading Char"/>
    <w:basedOn w:val="DefaultParagraphFont"/>
    <w:link w:val="NoteHeading"/>
    <w:uiPriority w:val="99"/>
    <w:rPr>
      <w:rFonts w:ascii="MS UI Gothic" w:eastAsia="MS UI Gothic" w:hAnsi="MS UI Gothic" w:cs="MS UI Gothic"/>
      <w:sz w:val="22"/>
      <w:szCs w:val="22"/>
    </w:rPr>
  </w:style>
  <w:style w:type="paragraph" w:styleId="Closing">
    <w:name w:val="Closing"/>
    <w:basedOn w:val="Normal"/>
    <w:link w:val="ClosingChar"/>
    <w:uiPriority w:val="99"/>
    <w:pPr>
      <w:jc w:val="right"/>
    </w:pPr>
    <w:rPr>
      <w:rFonts w:ascii="MS UI Gothic" w:eastAsia="MS UI Gothic" w:hAnsi="MS UI Gothic" w:cs="MS UI Gothic"/>
      <w:sz w:val="22"/>
      <w:szCs w:val="22"/>
    </w:rPr>
  </w:style>
  <w:style w:type="character" w:customStyle="1" w:styleId="ClosingChar">
    <w:name w:val="Closing Char"/>
    <w:basedOn w:val="DefaultParagraphFont"/>
    <w:link w:val="Closing"/>
    <w:uiPriority w:val="99"/>
    <w:rPr>
      <w:rFonts w:ascii="MS UI Gothic" w:eastAsia="MS UI Gothic" w:hAnsi="MS UI Gothic" w:cs="MS UI Gothic"/>
      <w:sz w:val="22"/>
      <w:szCs w:val="22"/>
    </w:rPr>
  </w:style>
  <w:style w:type="paragraph" w:styleId="ListParagraph">
    <w:name w:val="List Paragraph"/>
    <w:basedOn w:val="Normal"/>
    <w:uiPriority w:val="99"/>
    <w:qFormat/>
    <w:pPr>
      <w:ind w:leftChars="400" w:left="84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98</Words>
  <Characters>562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2013年4月吉日</dc:title>
  <dc:subject/>
  <dc:creator>木崎　博昭</dc:creator>
  <cp:keywords/>
  <dc:description/>
  <cp:lastModifiedBy>bb</cp:lastModifiedBy>
  <cp:revision>2</cp:revision>
  <dcterms:created xsi:type="dcterms:W3CDTF">2017-03-21T02:32:00Z</dcterms:created>
  <dcterms:modified xsi:type="dcterms:W3CDTF">2017-03-21T02:32:00Z</dcterms:modified>
</cp:coreProperties>
</file>